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7F207" w14:textId="77777777" w:rsidR="0065157C" w:rsidRPr="00443E8D" w:rsidRDefault="006E0678">
      <w:pPr>
        <w:spacing w:after="0" w:line="259" w:lineRule="auto"/>
        <w:ind w:left="-5" w:right="260"/>
        <w:rPr>
          <w:sz w:val="32"/>
        </w:rPr>
      </w:pPr>
      <w:r w:rsidRPr="00443E8D">
        <w:rPr>
          <w:noProof/>
          <w:sz w:val="32"/>
        </w:rPr>
        <w:drawing>
          <wp:anchor distT="0" distB="0" distL="114300" distR="114300" simplePos="0" relativeHeight="251658240" behindDoc="0" locked="0" layoutInCell="1" allowOverlap="0" wp14:anchorId="3EF5BAB5" wp14:editId="74087DBA">
            <wp:simplePos x="0" y="0"/>
            <wp:positionH relativeFrom="column">
              <wp:posOffset>3416300</wp:posOffset>
            </wp:positionH>
            <wp:positionV relativeFrom="paragraph">
              <wp:posOffset>-58419</wp:posOffset>
            </wp:positionV>
            <wp:extent cx="3267075" cy="1123950"/>
            <wp:effectExtent l="0" t="0" r="0" b="0"/>
            <wp:wrapSquare wrapText="bothSides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3E8D">
        <w:rPr>
          <w:b/>
          <w:color w:val="005DA4"/>
          <w:sz w:val="48"/>
        </w:rPr>
        <w:t xml:space="preserve">Survivors of Suicide  </w:t>
      </w:r>
    </w:p>
    <w:p w14:paraId="4EFCC61E" w14:textId="77777777" w:rsidR="0065157C" w:rsidRPr="00443E8D" w:rsidRDefault="006E0678">
      <w:pPr>
        <w:spacing w:after="0" w:line="259" w:lineRule="auto"/>
        <w:ind w:left="-5" w:right="260"/>
        <w:rPr>
          <w:sz w:val="32"/>
        </w:rPr>
      </w:pPr>
      <w:r w:rsidRPr="00443E8D">
        <w:rPr>
          <w:b/>
          <w:color w:val="005DA4"/>
          <w:sz w:val="48"/>
        </w:rPr>
        <w:t xml:space="preserve">Support Group </w:t>
      </w:r>
    </w:p>
    <w:p w14:paraId="524942FE" w14:textId="77777777" w:rsidR="0065157C" w:rsidRDefault="006E0678">
      <w:pPr>
        <w:spacing w:after="0" w:line="259" w:lineRule="auto"/>
        <w:ind w:left="0" w:right="260" w:firstLine="0"/>
      </w:pPr>
      <w:r>
        <w:rPr>
          <w:b/>
          <w:color w:val="005DA4"/>
          <w:sz w:val="36"/>
        </w:rPr>
        <w:t xml:space="preserve"> </w:t>
      </w:r>
    </w:p>
    <w:p w14:paraId="737A8112" w14:textId="77777777" w:rsidR="00443E8D" w:rsidRDefault="00443E8D">
      <w:pPr>
        <w:spacing w:after="0" w:line="259" w:lineRule="auto"/>
        <w:ind w:left="-5" w:right="260"/>
        <w:rPr>
          <w:b/>
          <w:color w:val="005DA4"/>
          <w:sz w:val="32"/>
        </w:rPr>
      </w:pPr>
    </w:p>
    <w:p w14:paraId="5F9BD8CC" w14:textId="2A526505" w:rsidR="0065157C" w:rsidRPr="00443E8D" w:rsidRDefault="006E0678">
      <w:pPr>
        <w:spacing w:after="0" w:line="259" w:lineRule="auto"/>
        <w:ind w:left="-5" w:right="260"/>
        <w:rPr>
          <w:sz w:val="40"/>
        </w:rPr>
      </w:pPr>
      <w:r w:rsidRPr="00443E8D">
        <w:rPr>
          <w:b/>
          <w:color w:val="005DA4"/>
          <w:sz w:val="40"/>
        </w:rPr>
        <w:t xml:space="preserve">Maryland Heights SOS Group </w:t>
      </w:r>
    </w:p>
    <w:p w14:paraId="20C3719E" w14:textId="77777777" w:rsidR="00443E8D" w:rsidRDefault="00443E8D">
      <w:pPr>
        <w:rPr>
          <w:sz w:val="24"/>
        </w:rPr>
      </w:pPr>
    </w:p>
    <w:p w14:paraId="78D8F1BB" w14:textId="3DB696C9" w:rsidR="0065157C" w:rsidRPr="00443E8D" w:rsidRDefault="006E0678">
      <w:pPr>
        <w:rPr>
          <w:sz w:val="24"/>
        </w:rPr>
      </w:pPr>
      <w:r w:rsidRPr="00443E8D">
        <w:rPr>
          <w:sz w:val="24"/>
        </w:rPr>
        <w:t xml:space="preserve">Meeting location is close to 270/Page and Westport </w:t>
      </w:r>
    </w:p>
    <w:p w14:paraId="35BE9B27" w14:textId="66CF8DC0" w:rsidR="0065157C" w:rsidRPr="00443E8D" w:rsidRDefault="006E0678">
      <w:pPr>
        <w:tabs>
          <w:tab w:val="center" w:pos="3601"/>
          <w:tab w:val="center" w:pos="4321"/>
          <w:tab w:val="center" w:pos="5041"/>
          <w:tab w:val="center" w:pos="7508"/>
          <w:tab w:val="center" w:pos="10082"/>
          <w:tab w:val="center" w:pos="10802"/>
        </w:tabs>
        <w:ind w:left="0" w:firstLine="0"/>
        <w:rPr>
          <w:sz w:val="24"/>
        </w:rPr>
      </w:pPr>
      <w:r w:rsidRPr="00443E8D">
        <w:rPr>
          <w:sz w:val="24"/>
        </w:rPr>
        <w:t>2388 Schuetz Road, Suite A-</w:t>
      </w:r>
      <w:proofErr w:type="gramStart"/>
      <w:r w:rsidRPr="00443E8D">
        <w:rPr>
          <w:sz w:val="24"/>
        </w:rPr>
        <w:t xml:space="preserve">10  </w:t>
      </w:r>
      <w:r w:rsidRPr="00443E8D">
        <w:rPr>
          <w:sz w:val="24"/>
        </w:rPr>
        <w:tab/>
      </w:r>
      <w:proofErr w:type="gramEnd"/>
      <w:r w:rsidRPr="00443E8D">
        <w:rPr>
          <w:sz w:val="24"/>
        </w:rPr>
        <w:t xml:space="preserve"> </w:t>
      </w:r>
      <w:r w:rsidRPr="00443E8D">
        <w:rPr>
          <w:sz w:val="24"/>
        </w:rPr>
        <w:tab/>
        <w:t xml:space="preserve"> </w:t>
      </w:r>
      <w:r w:rsidRPr="00443E8D">
        <w:rPr>
          <w:sz w:val="24"/>
        </w:rPr>
        <w:tab/>
        <w:t xml:space="preserve"> </w:t>
      </w:r>
      <w:r w:rsidRPr="00443E8D">
        <w:rPr>
          <w:sz w:val="24"/>
        </w:rPr>
        <w:tab/>
      </w:r>
      <w:r w:rsidR="008B6DAF" w:rsidRPr="00443E8D">
        <w:rPr>
          <w:sz w:val="24"/>
        </w:rPr>
        <w:t>1</w:t>
      </w:r>
      <w:r w:rsidR="008B6DAF" w:rsidRPr="00443E8D">
        <w:rPr>
          <w:sz w:val="24"/>
          <w:vertAlign w:val="superscript"/>
        </w:rPr>
        <w:t>st</w:t>
      </w:r>
      <w:r w:rsidR="008B6DAF" w:rsidRPr="00443E8D">
        <w:rPr>
          <w:sz w:val="24"/>
        </w:rPr>
        <w:t xml:space="preserve"> and 3</w:t>
      </w:r>
      <w:r w:rsidR="008B6DAF" w:rsidRPr="00443E8D">
        <w:rPr>
          <w:sz w:val="24"/>
          <w:vertAlign w:val="superscript"/>
        </w:rPr>
        <w:t>rd</w:t>
      </w:r>
      <w:r w:rsidR="008B6DAF" w:rsidRPr="00443E8D">
        <w:rPr>
          <w:sz w:val="24"/>
        </w:rPr>
        <w:t xml:space="preserve"> </w:t>
      </w:r>
      <w:r w:rsidRPr="00443E8D">
        <w:rPr>
          <w:sz w:val="24"/>
        </w:rPr>
        <w:t xml:space="preserve">Wednesday  6:00pm-7:30pm      </w:t>
      </w:r>
      <w:r w:rsidRPr="00443E8D">
        <w:rPr>
          <w:sz w:val="24"/>
        </w:rPr>
        <w:tab/>
        <w:t xml:space="preserve"> </w:t>
      </w:r>
      <w:r w:rsidRPr="00443E8D">
        <w:rPr>
          <w:sz w:val="24"/>
        </w:rPr>
        <w:tab/>
        <w:t xml:space="preserve"> </w:t>
      </w:r>
    </w:p>
    <w:p w14:paraId="6C5309B2" w14:textId="77777777" w:rsidR="0065157C" w:rsidRPr="00443E8D" w:rsidRDefault="006E0678">
      <w:pPr>
        <w:tabs>
          <w:tab w:val="center" w:pos="3601"/>
          <w:tab w:val="center" w:pos="4321"/>
          <w:tab w:val="center" w:pos="5041"/>
          <w:tab w:val="center" w:pos="6532"/>
        </w:tabs>
        <w:ind w:left="0" w:firstLine="0"/>
        <w:rPr>
          <w:sz w:val="24"/>
        </w:rPr>
      </w:pPr>
      <w:r w:rsidRPr="00443E8D">
        <w:rPr>
          <w:sz w:val="24"/>
        </w:rPr>
        <w:t xml:space="preserve">Maryland Heights, MO  63146   </w:t>
      </w:r>
      <w:r w:rsidRPr="00443E8D">
        <w:rPr>
          <w:sz w:val="24"/>
        </w:rPr>
        <w:tab/>
        <w:t xml:space="preserve"> </w:t>
      </w:r>
      <w:r w:rsidRPr="00443E8D">
        <w:rPr>
          <w:sz w:val="24"/>
        </w:rPr>
        <w:tab/>
        <w:t xml:space="preserve"> </w:t>
      </w:r>
      <w:r w:rsidRPr="00443E8D">
        <w:rPr>
          <w:sz w:val="24"/>
        </w:rPr>
        <w:tab/>
        <w:t xml:space="preserve"> </w:t>
      </w:r>
      <w:r w:rsidRPr="00443E8D">
        <w:rPr>
          <w:sz w:val="24"/>
        </w:rPr>
        <w:tab/>
      </w:r>
      <w:r w:rsidRPr="00443E8D">
        <w:rPr>
          <w:sz w:val="24"/>
        </w:rPr>
        <w:tab/>
      </w:r>
    </w:p>
    <w:p w14:paraId="48A7EC65" w14:textId="77777777" w:rsidR="0065157C" w:rsidRPr="00443E8D" w:rsidRDefault="006E0678">
      <w:pPr>
        <w:spacing w:after="0" w:line="259" w:lineRule="auto"/>
        <w:ind w:left="0" w:firstLine="0"/>
        <w:rPr>
          <w:sz w:val="24"/>
        </w:rPr>
      </w:pPr>
      <w:r w:rsidRPr="00443E8D">
        <w:rPr>
          <w:sz w:val="24"/>
        </w:rPr>
        <w:t xml:space="preserve"> </w:t>
      </w:r>
    </w:p>
    <w:p w14:paraId="6D24CCE9" w14:textId="77777777" w:rsidR="0065157C" w:rsidRPr="00443E8D" w:rsidRDefault="006E0678">
      <w:pPr>
        <w:rPr>
          <w:sz w:val="24"/>
        </w:rPr>
      </w:pPr>
      <w:r w:rsidRPr="00443E8D">
        <w:rPr>
          <w:sz w:val="24"/>
        </w:rPr>
        <w:t xml:space="preserve">Office Main Number 314-898-0100  </w:t>
      </w:r>
    </w:p>
    <w:p w14:paraId="37D5E7E7" w14:textId="77777777" w:rsidR="0065157C" w:rsidRPr="00443E8D" w:rsidRDefault="006E0678">
      <w:pPr>
        <w:rPr>
          <w:sz w:val="24"/>
        </w:rPr>
      </w:pPr>
      <w:r w:rsidRPr="00443E8D">
        <w:rPr>
          <w:sz w:val="24"/>
        </w:rPr>
        <w:t>Staff Facilitator: Jai Wilson 314-446-</w:t>
      </w:r>
      <w:proofErr w:type="gramStart"/>
      <w:r w:rsidRPr="00443E8D">
        <w:rPr>
          <w:sz w:val="24"/>
        </w:rPr>
        <w:t>2830  jwilson@providentstl.org</w:t>
      </w:r>
      <w:proofErr w:type="gramEnd"/>
      <w:r w:rsidRPr="00443E8D">
        <w:rPr>
          <w:sz w:val="24"/>
        </w:rPr>
        <w:t xml:space="preserve">  </w:t>
      </w:r>
    </w:p>
    <w:p w14:paraId="242E5A11" w14:textId="77777777" w:rsidR="0065157C" w:rsidRPr="00443E8D" w:rsidRDefault="006E0678">
      <w:pPr>
        <w:spacing w:after="0" w:line="259" w:lineRule="auto"/>
        <w:ind w:left="0" w:firstLine="0"/>
        <w:rPr>
          <w:sz w:val="24"/>
        </w:rPr>
      </w:pPr>
      <w:r w:rsidRPr="00443E8D">
        <w:rPr>
          <w:sz w:val="24"/>
        </w:rPr>
        <w:t xml:space="preserve"> </w:t>
      </w:r>
    </w:p>
    <w:p w14:paraId="7DFF55E0" w14:textId="27ED78C9" w:rsidR="0065157C" w:rsidRPr="00443E8D" w:rsidRDefault="0065157C" w:rsidP="00443E8D">
      <w:pPr>
        <w:spacing w:after="0" w:line="259" w:lineRule="auto"/>
        <w:ind w:left="0" w:firstLine="0"/>
        <w:rPr>
          <w:sz w:val="24"/>
        </w:rPr>
      </w:pPr>
      <w:bookmarkStart w:id="0" w:name="_GoBack"/>
      <w:bookmarkEnd w:id="0"/>
    </w:p>
    <w:p w14:paraId="700489B6" w14:textId="77777777" w:rsidR="00443E8D" w:rsidRDefault="006E0678">
      <w:pPr>
        <w:spacing w:after="29" w:line="259" w:lineRule="auto"/>
        <w:ind w:left="-5" w:right="260"/>
        <w:rPr>
          <w:sz w:val="32"/>
        </w:rPr>
      </w:pPr>
      <w:r w:rsidRPr="00443E8D">
        <w:rPr>
          <w:sz w:val="32"/>
        </w:rPr>
        <w:t xml:space="preserve"> </w:t>
      </w:r>
    </w:p>
    <w:p w14:paraId="478E61DE" w14:textId="6BCE9A5B" w:rsidR="0065157C" w:rsidRPr="00443E8D" w:rsidRDefault="006E0678">
      <w:pPr>
        <w:spacing w:after="29" w:line="259" w:lineRule="auto"/>
        <w:ind w:left="-5" w:right="260"/>
        <w:rPr>
          <w:sz w:val="40"/>
        </w:rPr>
      </w:pPr>
      <w:r w:rsidRPr="00443E8D">
        <w:rPr>
          <w:b/>
          <w:color w:val="005DA4"/>
          <w:sz w:val="40"/>
        </w:rPr>
        <w:t xml:space="preserve">Helpful Information </w:t>
      </w:r>
      <w:r w:rsidRPr="00443E8D">
        <w:rPr>
          <w:sz w:val="40"/>
        </w:rPr>
        <w:t xml:space="preserve"> </w:t>
      </w:r>
    </w:p>
    <w:p w14:paraId="30F05743" w14:textId="77777777" w:rsidR="00443E8D" w:rsidRDefault="00443E8D" w:rsidP="00443E8D">
      <w:pPr>
        <w:ind w:left="1253" w:firstLine="0"/>
        <w:rPr>
          <w:sz w:val="24"/>
        </w:rPr>
      </w:pPr>
    </w:p>
    <w:p w14:paraId="3C4D6647" w14:textId="04EA70A7" w:rsidR="0065157C" w:rsidRPr="00443E8D" w:rsidRDefault="006E0678">
      <w:pPr>
        <w:numPr>
          <w:ilvl w:val="0"/>
          <w:numId w:val="1"/>
        </w:numPr>
        <w:ind w:hanging="360"/>
        <w:rPr>
          <w:sz w:val="24"/>
        </w:rPr>
      </w:pPr>
      <w:r w:rsidRPr="00443E8D">
        <w:rPr>
          <w:sz w:val="24"/>
        </w:rPr>
        <w:t xml:space="preserve">SOS is free for all attendees.  </w:t>
      </w:r>
    </w:p>
    <w:p w14:paraId="00598977" w14:textId="77777777" w:rsidR="0065157C" w:rsidRPr="00443E8D" w:rsidRDefault="006E0678">
      <w:pPr>
        <w:numPr>
          <w:ilvl w:val="0"/>
          <w:numId w:val="1"/>
        </w:numPr>
        <w:ind w:hanging="360"/>
        <w:rPr>
          <w:sz w:val="24"/>
        </w:rPr>
      </w:pPr>
      <w:r w:rsidRPr="00443E8D">
        <w:rPr>
          <w:sz w:val="24"/>
        </w:rPr>
        <w:t xml:space="preserve">Participants are not required to speak during meetings.  </w:t>
      </w:r>
    </w:p>
    <w:p w14:paraId="05FB3B47" w14:textId="77777777" w:rsidR="0065157C" w:rsidRPr="00443E8D" w:rsidRDefault="006E0678">
      <w:pPr>
        <w:numPr>
          <w:ilvl w:val="0"/>
          <w:numId w:val="1"/>
        </w:numPr>
        <w:spacing w:after="38"/>
        <w:ind w:hanging="360"/>
        <w:rPr>
          <w:sz w:val="24"/>
        </w:rPr>
      </w:pPr>
      <w:r w:rsidRPr="00443E8D">
        <w:rPr>
          <w:sz w:val="24"/>
        </w:rPr>
        <w:t xml:space="preserve">Participants are not required to attend any certain </w:t>
      </w:r>
      <w:proofErr w:type="gramStart"/>
      <w:r w:rsidRPr="00443E8D">
        <w:rPr>
          <w:sz w:val="24"/>
        </w:rPr>
        <w:t>amount</w:t>
      </w:r>
      <w:proofErr w:type="gramEnd"/>
      <w:r w:rsidRPr="00443E8D">
        <w:rPr>
          <w:sz w:val="24"/>
        </w:rPr>
        <w:t xml:space="preserve"> of meetings. No formal “commitment” to SOS is necessary.  </w:t>
      </w:r>
    </w:p>
    <w:p w14:paraId="121DCA3F" w14:textId="77777777" w:rsidR="0065157C" w:rsidRPr="00443E8D" w:rsidRDefault="006E0678">
      <w:pPr>
        <w:numPr>
          <w:ilvl w:val="0"/>
          <w:numId w:val="1"/>
        </w:numPr>
        <w:ind w:hanging="360"/>
        <w:rPr>
          <w:sz w:val="24"/>
        </w:rPr>
      </w:pPr>
      <w:r w:rsidRPr="00443E8D">
        <w:rPr>
          <w:sz w:val="24"/>
        </w:rPr>
        <w:t xml:space="preserve">We advise arriving at least 5 minutes before the start time of the meeting.  </w:t>
      </w:r>
    </w:p>
    <w:p w14:paraId="1BE47E42" w14:textId="77777777" w:rsidR="0065157C" w:rsidRPr="00443E8D" w:rsidRDefault="006E0678">
      <w:pPr>
        <w:numPr>
          <w:ilvl w:val="0"/>
          <w:numId w:val="1"/>
        </w:numPr>
        <w:ind w:hanging="360"/>
        <w:rPr>
          <w:sz w:val="24"/>
        </w:rPr>
      </w:pPr>
      <w:r w:rsidRPr="00443E8D">
        <w:rPr>
          <w:sz w:val="24"/>
        </w:rPr>
        <w:t xml:space="preserve">Participants can just show up. There is no screening process.  </w:t>
      </w:r>
    </w:p>
    <w:p w14:paraId="27CC7372" w14:textId="77777777" w:rsidR="0065157C" w:rsidRPr="00443E8D" w:rsidRDefault="006E0678">
      <w:pPr>
        <w:numPr>
          <w:ilvl w:val="0"/>
          <w:numId w:val="1"/>
        </w:numPr>
        <w:ind w:hanging="360"/>
        <w:rPr>
          <w:sz w:val="24"/>
        </w:rPr>
      </w:pPr>
      <w:r w:rsidRPr="00443E8D">
        <w:rPr>
          <w:sz w:val="24"/>
        </w:rPr>
        <w:t xml:space="preserve">Although anyone is welcome at any time, we strongly encourage individuals interested in SOS to be at least 2-3 months out from their loss before attending a meeting. </w:t>
      </w:r>
    </w:p>
    <w:p w14:paraId="6975A6DA" w14:textId="77777777" w:rsidR="0065157C" w:rsidRPr="00443E8D" w:rsidRDefault="006E0678">
      <w:pPr>
        <w:spacing w:after="39"/>
        <w:ind w:left="1278"/>
        <w:rPr>
          <w:sz w:val="24"/>
        </w:rPr>
      </w:pPr>
      <w:r w:rsidRPr="00443E8D">
        <w:rPr>
          <w:sz w:val="24"/>
        </w:rPr>
        <w:t xml:space="preserve">Everyone is different, but the grief is often too fresh to process in a group setting prior to this amount of time. If you are in the first three months we recommend connecting with a Suicide Bereavement trained clinician.  </w:t>
      </w:r>
    </w:p>
    <w:p w14:paraId="618EF7DC" w14:textId="77777777" w:rsidR="0065157C" w:rsidRPr="00443E8D" w:rsidRDefault="006E0678">
      <w:pPr>
        <w:numPr>
          <w:ilvl w:val="0"/>
          <w:numId w:val="1"/>
        </w:numPr>
        <w:spacing w:after="38"/>
        <w:ind w:hanging="360"/>
        <w:rPr>
          <w:sz w:val="24"/>
        </w:rPr>
      </w:pPr>
      <w:r w:rsidRPr="00443E8D">
        <w:rPr>
          <w:sz w:val="24"/>
        </w:rPr>
        <w:t xml:space="preserve">New members will be asked to fill out a demographic form so we can measure the impact of the group.  </w:t>
      </w:r>
    </w:p>
    <w:p w14:paraId="44C7A26A" w14:textId="77777777" w:rsidR="0065157C" w:rsidRPr="00443E8D" w:rsidRDefault="006E0678">
      <w:pPr>
        <w:numPr>
          <w:ilvl w:val="0"/>
          <w:numId w:val="1"/>
        </w:numPr>
        <w:spacing w:after="41"/>
        <w:ind w:hanging="360"/>
        <w:rPr>
          <w:sz w:val="24"/>
        </w:rPr>
      </w:pPr>
      <w:r w:rsidRPr="00443E8D">
        <w:rPr>
          <w:sz w:val="24"/>
        </w:rPr>
        <w:t xml:space="preserve">We encourage members to try attending 3 meetings before deciding if it is a good fit for them.  </w:t>
      </w:r>
    </w:p>
    <w:p w14:paraId="39AEA123" w14:textId="77777777" w:rsidR="0065157C" w:rsidRPr="00443E8D" w:rsidRDefault="006E0678">
      <w:pPr>
        <w:numPr>
          <w:ilvl w:val="0"/>
          <w:numId w:val="1"/>
        </w:numPr>
        <w:spacing w:after="38"/>
        <w:ind w:hanging="360"/>
        <w:rPr>
          <w:sz w:val="24"/>
        </w:rPr>
      </w:pPr>
      <w:r w:rsidRPr="00443E8D">
        <w:rPr>
          <w:sz w:val="24"/>
        </w:rPr>
        <w:t xml:space="preserve">SOS is a peer-led support group. It does not involve any formal therapy and does not follow a model such as a 12 Step program.  </w:t>
      </w:r>
    </w:p>
    <w:p w14:paraId="7B689361" w14:textId="77777777" w:rsidR="0065157C" w:rsidRPr="00443E8D" w:rsidRDefault="006E0678">
      <w:pPr>
        <w:numPr>
          <w:ilvl w:val="0"/>
          <w:numId w:val="1"/>
        </w:numPr>
        <w:ind w:hanging="360"/>
        <w:rPr>
          <w:sz w:val="24"/>
        </w:rPr>
      </w:pPr>
      <w:r w:rsidRPr="00443E8D">
        <w:rPr>
          <w:sz w:val="24"/>
        </w:rPr>
        <w:t xml:space="preserve">Members must be at least 18 years of age.  </w:t>
      </w:r>
    </w:p>
    <w:p w14:paraId="75EADE01" w14:textId="77777777" w:rsidR="0065157C" w:rsidRPr="00443E8D" w:rsidRDefault="006E0678">
      <w:pPr>
        <w:numPr>
          <w:ilvl w:val="0"/>
          <w:numId w:val="1"/>
        </w:numPr>
        <w:spacing w:after="434"/>
        <w:ind w:hanging="360"/>
        <w:rPr>
          <w:sz w:val="24"/>
        </w:rPr>
      </w:pPr>
      <w:r w:rsidRPr="00443E8D">
        <w:rPr>
          <w:sz w:val="24"/>
        </w:rPr>
        <w:t xml:space="preserve">Water is provided at all meetings. </w:t>
      </w:r>
    </w:p>
    <w:sectPr w:rsidR="0065157C" w:rsidRPr="00443E8D">
      <w:pgSz w:w="12240" w:h="15840"/>
      <w:pgMar w:top="1440" w:right="73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3735"/>
    <w:multiLevelType w:val="hybridMultilevel"/>
    <w:tmpl w:val="5CE43388"/>
    <w:lvl w:ilvl="0" w:tplc="717C2E6E">
      <w:start w:val="1"/>
      <w:numFmt w:val="bullet"/>
      <w:lvlText w:val="•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3C92EA">
      <w:start w:val="1"/>
      <w:numFmt w:val="bullet"/>
      <w:lvlText w:val="o"/>
      <w:lvlJc w:val="left"/>
      <w:pPr>
        <w:ind w:left="1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A2AB74">
      <w:start w:val="1"/>
      <w:numFmt w:val="bullet"/>
      <w:lvlText w:val="▪"/>
      <w:lvlJc w:val="left"/>
      <w:pPr>
        <w:ind w:left="2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94807A">
      <w:start w:val="1"/>
      <w:numFmt w:val="bullet"/>
      <w:lvlText w:val="•"/>
      <w:lvlJc w:val="left"/>
      <w:pPr>
        <w:ind w:left="3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64EC5E">
      <w:start w:val="1"/>
      <w:numFmt w:val="bullet"/>
      <w:lvlText w:val="o"/>
      <w:lvlJc w:val="left"/>
      <w:pPr>
        <w:ind w:left="4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F88616">
      <w:start w:val="1"/>
      <w:numFmt w:val="bullet"/>
      <w:lvlText w:val="▪"/>
      <w:lvlJc w:val="left"/>
      <w:pPr>
        <w:ind w:left="4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023582">
      <w:start w:val="1"/>
      <w:numFmt w:val="bullet"/>
      <w:lvlText w:val="•"/>
      <w:lvlJc w:val="left"/>
      <w:pPr>
        <w:ind w:left="5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A4548E">
      <w:start w:val="1"/>
      <w:numFmt w:val="bullet"/>
      <w:lvlText w:val="o"/>
      <w:lvlJc w:val="left"/>
      <w:pPr>
        <w:ind w:left="6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CABA64">
      <w:start w:val="1"/>
      <w:numFmt w:val="bullet"/>
      <w:lvlText w:val="▪"/>
      <w:lvlJc w:val="left"/>
      <w:pPr>
        <w:ind w:left="7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66163"/>
    <w:multiLevelType w:val="hybridMultilevel"/>
    <w:tmpl w:val="E07A494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7C"/>
    <w:rsid w:val="000142B5"/>
    <w:rsid w:val="00443E8D"/>
    <w:rsid w:val="0065157C"/>
    <w:rsid w:val="006E0678"/>
    <w:rsid w:val="008B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BEE4"/>
  <w15:docId w15:val="{6212DA7A-6EE2-4D0D-84D5-C3C6A1DE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3" w:lineRule="auto"/>
      <w:ind w:left="10" w:hanging="10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jc w:val="right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6E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4DF8B165DE04B8617E0E4C107798C" ma:contentTypeVersion="7" ma:contentTypeDescription="Create a new document." ma:contentTypeScope="" ma:versionID="9e1fea83e643a94415d8510a0964b477">
  <xsd:schema xmlns:xsd="http://www.w3.org/2001/XMLSchema" xmlns:xs="http://www.w3.org/2001/XMLSchema" xmlns:p="http://schemas.microsoft.com/office/2006/metadata/properties" xmlns:ns2="3ce35042-107e-4adc-bda9-3a6f9b543bda" xmlns:ns3="7d95dde4-1e9e-4e38-b579-95f44c7f6113" targetNamespace="http://schemas.microsoft.com/office/2006/metadata/properties" ma:root="true" ma:fieldsID="9f1874f91f5a71c84322ddae57fe2109" ns2:_="" ns3:_="">
    <xsd:import namespace="3ce35042-107e-4adc-bda9-3a6f9b543bda"/>
    <xsd:import namespace="7d95dde4-1e9e-4e38-b579-95f44c7f6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upervisee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35042-107e-4adc-bda9-3a6f9b543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SuperviseeFolder" ma:index="14" nillable="true" ma:displayName="Supervisee Folder" ma:format="Dropdown" ma:internalName="SuperviseeFold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5dde4-1e9e-4e38-b579-95f44c7f61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perviseeFolder xmlns="3ce35042-107e-4adc-bda9-3a6f9b543bda" xsi:nil="true"/>
  </documentManagement>
</p:properties>
</file>

<file path=customXml/itemProps1.xml><?xml version="1.0" encoding="utf-8"?>
<ds:datastoreItem xmlns:ds="http://schemas.openxmlformats.org/officeDocument/2006/customXml" ds:itemID="{D6F8781A-DDD6-4959-B913-AEA90A4A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2169F-2DE0-498B-9934-97D6BC36C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35042-107e-4adc-bda9-3a6f9b543bda"/>
    <ds:schemaRef ds:uri="7d95dde4-1e9e-4e38-b579-95f44c7f6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9C073-82B8-4557-ABE6-0CFEDA7F3D31}">
  <ds:schemaRefs>
    <ds:schemaRef ds:uri="http://purl.org/dc/terms/"/>
    <ds:schemaRef ds:uri="http://purl.org/dc/elements/1.1/"/>
    <ds:schemaRef ds:uri="3ce35042-107e-4adc-bda9-3a6f9b543bda"/>
    <ds:schemaRef ds:uri="http://schemas.microsoft.com/office/2006/metadata/properties"/>
    <ds:schemaRef ds:uri="http://purl.org/dc/dcmitype/"/>
    <ds:schemaRef ds:uri="7d95dde4-1e9e-4e38-b579-95f44c7f611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Provident Behavioral Health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Reinberg</dc:creator>
  <cp:keywords/>
  <cp:lastModifiedBy>Jai Wilson</cp:lastModifiedBy>
  <cp:revision>5</cp:revision>
  <dcterms:created xsi:type="dcterms:W3CDTF">2023-02-15T16:53:00Z</dcterms:created>
  <dcterms:modified xsi:type="dcterms:W3CDTF">2023-04-24T19:25:00Z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0x010100E7D4DF8B165DE04B8617E0E4C107798C</vt:lpwstr>
  </property>
</Properties>
</file>